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A1" w:rsidRDefault="00E209A1" w:rsidP="00E209A1">
      <w:pPr>
        <w:pBdr>
          <w:bottom w:val="single" w:sz="12" w:space="1" w:color="auto"/>
        </w:pBdr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E209A1">
        <w:rPr>
          <w:rFonts w:ascii="Arial" w:hAnsi="Arial" w:cs="Arial"/>
          <w:b/>
          <w:color w:val="FF0000"/>
          <w:sz w:val="28"/>
          <w:szCs w:val="28"/>
        </w:rPr>
        <w:t>АКЦИОНЕРНОЕ ОБЩЕСТВО «СОКОЛ»</w:t>
      </w:r>
    </w:p>
    <w:p w:rsidR="00E209A1" w:rsidRPr="008362B1" w:rsidRDefault="00E209A1" w:rsidP="00E209A1">
      <w:pPr>
        <w:pBdr>
          <w:bottom w:val="single" w:sz="12" w:space="1" w:color="auto"/>
        </w:pBdr>
        <w:jc w:val="right"/>
        <w:rPr>
          <w:rFonts w:ascii="Arial" w:hAnsi="Arial" w:cs="Arial"/>
          <w:sz w:val="28"/>
          <w:szCs w:val="28"/>
        </w:rPr>
      </w:pPr>
      <w:proofErr w:type="spellStart"/>
      <w:r w:rsidRPr="008362B1">
        <w:rPr>
          <w:rFonts w:ascii="Arial" w:hAnsi="Arial" w:cs="Arial"/>
          <w:sz w:val="28"/>
          <w:szCs w:val="28"/>
        </w:rPr>
        <w:t>Joint-stock</w:t>
      </w:r>
      <w:proofErr w:type="spellEnd"/>
      <w:r w:rsidRPr="008362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62B1">
        <w:rPr>
          <w:rFonts w:ascii="Arial" w:hAnsi="Arial" w:cs="Arial"/>
          <w:sz w:val="28"/>
          <w:szCs w:val="28"/>
        </w:rPr>
        <w:t>company</w:t>
      </w:r>
      <w:proofErr w:type="spellEnd"/>
      <w:r w:rsidRPr="008362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62B1">
        <w:rPr>
          <w:rFonts w:ascii="Arial" w:hAnsi="Arial" w:cs="Arial"/>
          <w:sz w:val="28"/>
          <w:szCs w:val="28"/>
        </w:rPr>
        <w:t>Sokol</w:t>
      </w:r>
      <w:proofErr w:type="spellEnd"/>
    </w:p>
    <w:p w:rsidR="00E209A1" w:rsidRDefault="00E209A1" w:rsidP="00E209A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E209A1" w:rsidRPr="008362B1" w:rsidRDefault="00E209A1" w:rsidP="00E209A1">
      <w:pPr>
        <w:jc w:val="both"/>
        <w:rPr>
          <w:rFonts w:ascii="Arial" w:hAnsi="Arial" w:cs="Arial"/>
          <w:b/>
          <w:sz w:val="20"/>
          <w:szCs w:val="20"/>
        </w:rPr>
      </w:pPr>
    </w:p>
    <w:p w:rsidR="0070444A" w:rsidRDefault="0070444A" w:rsidP="00A955C2">
      <w:pPr>
        <w:jc w:val="both"/>
        <w:rPr>
          <w:rFonts w:ascii="Arial" w:hAnsi="Arial" w:cs="Arial"/>
          <w:sz w:val="20"/>
          <w:szCs w:val="20"/>
        </w:rPr>
      </w:pPr>
    </w:p>
    <w:p w:rsidR="0070444A" w:rsidRDefault="0070444A" w:rsidP="00A955C2">
      <w:pPr>
        <w:jc w:val="both"/>
        <w:rPr>
          <w:rFonts w:ascii="Arial" w:hAnsi="Arial" w:cs="Arial"/>
          <w:sz w:val="20"/>
          <w:szCs w:val="20"/>
        </w:rPr>
      </w:pPr>
    </w:p>
    <w:p w:rsidR="0070444A" w:rsidRDefault="0070444A" w:rsidP="0070444A">
      <w:pPr>
        <w:pStyle w:val="a3"/>
        <w:ind w:firstLine="708"/>
      </w:pPr>
      <w:r>
        <w:t>В соответствии со ст. 91 Федерального закона "Об акционерных обществах" от 26.12.1995 № 208-ФЗ, п. 1.11 Положения о раскрытии информации эмитентами эмиссионных ценных бумаг, утвержденного Приказом ФСФР России от 04.10.2011 № 11-46/</w:t>
      </w:r>
      <w:proofErr w:type="spellStart"/>
      <w:r>
        <w:t>пз</w:t>
      </w:r>
      <w:proofErr w:type="spellEnd"/>
      <w:r>
        <w:t>-н, положениями Указания ЦБ РФ "О дополнительных требованиях к порядку предоставления документов, предусмотренных п. 1 ст. 89 Федерального закона "Об акционерных обществах", и порядку предоставления копий таких документов" от 22.09.2014 № 3388 АО «</w:t>
      </w:r>
      <w:r>
        <w:t>Сокол</w:t>
      </w:r>
      <w:r>
        <w:t>» обеспечивает акционерам Общества и иным заинтересованным лицам доступ к документам, предусмотренным пунктом 1 статьи 89 указанного закона.</w:t>
      </w:r>
    </w:p>
    <w:p w:rsidR="0070444A" w:rsidRDefault="0070444A" w:rsidP="0070444A">
      <w:pPr>
        <w:pStyle w:val="a3"/>
        <w:ind w:firstLine="708"/>
      </w:pPr>
      <w:r>
        <w:t>Данные документы предоставляются лицу, имеющему право доступа к документам, в течение 7 (семи) дней со дня предъявления соответствующего требования для ознакомления в помещении  исполнительного органа Общества (г.</w:t>
      </w:r>
      <w:r>
        <w:t xml:space="preserve"> Москва, Щелковское шоссе, д. 5, стр. 1</w:t>
      </w:r>
      <w:r>
        <w:t>).</w:t>
      </w:r>
    </w:p>
    <w:p w:rsidR="0070444A" w:rsidRDefault="0070444A" w:rsidP="0070444A">
      <w:pPr>
        <w:pStyle w:val="a3"/>
      </w:pPr>
      <w:r>
        <w:t>По требованию акционеров Общества и иных заинтересованных лиц Общество в срок не более  7 (семи) дней с даты получения (предъявления) соответствующего требования предоставляет им копии документов за плату, которая определяется затратами на их изготовление. Копии документов, срок хранения которых Обществом в соответствии с законодательством Российской Федерации не является постоянным, предоставляются в течение установленных для таких документов сроков хранения.</w:t>
      </w:r>
    </w:p>
    <w:p w:rsidR="0070444A" w:rsidRDefault="0070444A" w:rsidP="0070444A">
      <w:pPr>
        <w:pStyle w:val="a3"/>
      </w:pPr>
      <w:r>
        <w:rPr>
          <w:rStyle w:val="a4"/>
        </w:rPr>
        <w:t xml:space="preserve">Стоимость  изготовления копий </w:t>
      </w:r>
      <w:r>
        <w:rPr>
          <w:rStyle w:val="a4"/>
        </w:rPr>
        <w:t>документов (лист формата А4):  1</w:t>
      </w:r>
      <w:r>
        <w:rPr>
          <w:rStyle w:val="a4"/>
        </w:rPr>
        <w:t>,</w:t>
      </w:r>
      <w:r>
        <w:rPr>
          <w:rStyle w:val="a4"/>
        </w:rPr>
        <w:t>0</w:t>
      </w:r>
      <w:r>
        <w:rPr>
          <w:rStyle w:val="a4"/>
        </w:rPr>
        <w:t xml:space="preserve">0 руб. </w:t>
      </w:r>
    </w:p>
    <w:p w:rsidR="0070444A" w:rsidRDefault="0070444A" w:rsidP="0070444A">
      <w:pPr>
        <w:pStyle w:val="a3"/>
      </w:pPr>
      <w:r>
        <w:rPr>
          <w:rStyle w:val="a4"/>
        </w:rPr>
        <w:t>Банковские реквизиты для оплаты расходов по изготовлению копий документов</w:t>
      </w:r>
      <w:r>
        <w:rPr>
          <w:rStyle w:val="a4"/>
        </w:rPr>
        <w:t xml:space="preserve"> указаны в бланке.</w:t>
      </w:r>
    </w:p>
    <w:p w:rsidR="0070444A" w:rsidRDefault="0070444A" w:rsidP="0070444A">
      <w:r>
        <w:t>Запрос на предоставление информации можно направить по адресу:</w:t>
      </w:r>
    </w:p>
    <w:p w:rsidR="0070444A" w:rsidRDefault="0070444A" w:rsidP="0070444A">
      <w:pPr>
        <w:pStyle w:val="a3"/>
      </w:pPr>
      <w:r>
        <w:t> </w:t>
      </w:r>
    </w:p>
    <w:p w:rsidR="0070444A" w:rsidRPr="0070444A" w:rsidRDefault="0070444A" w:rsidP="0070444A">
      <w:pPr>
        <w:pStyle w:val="a3"/>
      </w:pPr>
      <w:r w:rsidRPr="0070444A">
        <w:t>105122</w:t>
      </w:r>
      <w:r w:rsidRPr="0070444A">
        <w:t xml:space="preserve">, </w:t>
      </w:r>
      <w:r>
        <w:t>г</w:t>
      </w:r>
      <w:r w:rsidRPr="0070444A">
        <w:t>.</w:t>
      </w:r>
      <w:r w:rsidRPr="0070444A">
        <w:t xml:space="preserve"> </w:t>
      </w:r>
      <w:r>
        <w:t>Москва, Щелковское шоссе</w:t>
      </w:r>
      <w:r w:rsidRPr="0070444A">
        <w:t xml:space="preserve">, </w:t>
      </w:r>
      <w:r>
        <w:t>д</w:t>
      </w:r>
      <w:r w:rsidRPr="0070444A">
        <w:t xml:space="preserve">. </w:t>
      </w:r>
      <w:r>
        <w:t>5, стр. 1</w:t>
      </w:r>
      <w:r w:rsidRPr="0070444A">
        <w:t>,</w:t>
      </w:r>
      <w:r w:rsidRPr="0070444A">
        <w:rPr>
          <w:lang w:val="en-US"/>
        </w:rPr>
        <w:t> </w:t>
      </w:r>
      <w:r w:rsidRPr="0070444A">
        <w:t xml:space="preserve"> </w:t>
      </w:r>
      <w:r w:rsidRPr="0070444A">
        <w:rPr>
          <w:lang w:val="en-US"/>
        </w:rPr>
        <w:t>e</w:t>
      </w:r>
      <w:r w:rsidRPr="0070444A">
        <w:t>-</w:t>
      </w:r>
      <w:r w:rsidRPr="0070444A">
        <w:rPr>
          <w:lang w:val="en-US"/>
        </w:rPr>
        <w:t>mail</w:t>
      </w:r>
      <w:r w:rsidRPr="0070444A">
        <w:t xml:space="preserve"> : </w:t>
      </w:r>
      <w:proofErr w:type="spellStart"/>
      <w:r>
        <w:rPr>
          <w:lang w:val="en-US"/>
        </w:rPr>
        <w:t>shs</w:t>
      </w:r>
      <w:proofErr w:type="spellEnd"/>
      <w:r>
        <w:t>74</w:t>
      </w:r>
      <w:r w:rsidRPr="0070444A">
        <w:t>@</w:t>
      </w:r>
      <w:r>
        <w:rPr>
          <w:lang w:val="en-US"/>
        </w:rPr>
        <w:t>list</w:t>
      </w:r>
      <w:r w:rsidRPr="0070444A">
        <w:t>.</w:t>
      </w:r>
      <w:proofErr w:type="spellStart"/>
      <w:r w:rsidRPr="0070444A">
        <w:rPr>
          <w:lang w:val="en-US"/>
        </w:rPr>
        <w:t>ru</w:t>
      </w:r>
      <w:proofErr w:type="spellEnd"/>
    </w:p>
    <w:p w:rsidR="0070444A" w:rsidRPr="0070444A" w:rsidRDefault="0070444A" w:rsidP="00A955C2">
      <w:pPr>
        <w:jc w:val="both"/>
        <w:rPr>
          <w:rFonts w:ascii="Arial" w:hAnsi="Arial" w:cs="Arial"/>
          <w:sz w:val="20"/>
          <w:szCs w:val="20"/>
        </w:rPr>
      </w:pPr>
    </w:p>
    <w:p w:rsidR="0070444A" w:rsidRPr="0070444A" w:rsidRDefault="0070444A" w:rsidP="00A955C2">
      <w:pPr>
        <w:jc w:val="both"/>
        <w:rPr>
          <w:rFonts w:ascii="Arial" w:hAnsi="Arial" w:cs="Arial"/>
          <w:sz w:val="20"/>
          <w:szCs w:val="20"/>
        </w:rPr>
      </w:pPr>
    </w:p>
    <w:p w:rsidR="0070444A" w:rsidRPr="0070444A" w:rsidRDefault="0070444A" w:rsidP="00A955C2">
      <w:pPr>
        <w:jc w:val="both"/>
        <w:rPr>
          <w:rFonts w:ascii="Arial" w:hAnsi="Arial" w:cs="Arial"/>
          <w:sz w:val="20"/>
          <w:szCs w:val="20"/>
        </w:rPr>
      </w:pPr>
    </w:p>
    <w:p w:rsidR="00A955C2" w:rsidRDefault="00A955C2" w:rsidP="00A955C2">
      <w:pPr>
        <w:jc w:val="both"/>
        <w:rPr>
          <w:rFonts w:ascii="Corporate S" w:hAnsi="Corporate S"/>
        </w:rPr>
      </w:pPr>
      <w:r>
        <w:rPr>
          <w:rFonts w:ascii="Corporate S" w:hAnsi="Corporate S"/>
        </w:rPr>
        <w:t xml:space="preserve">Генеральный директор  </w:t>
      </w:r>
      <w:r>
        <w:rPr>
          <w:rFonts w:ascii="Corporate S" w:hAnsi="Corporate S"/>
        </w:rPr>
        <w:tab/>
        <w:t>___________________ / Харитонова Г.В. /</w:t>
      </w:r>
      <w:r>
        <w:rPr>
          <w:rFonts w:ascii="Corporate S" w:hAnsi="Corporate S"/>
        </w:rPr>
        <w:tab/>
      </w:r>
    </w:p>
    <w:p w:rsidR="0070444A" w:rsidRDefault="00A955C2" w:rsidP="00A955C2">
      <w:pPr>
        <w:jc w:val="both"/>
        <w:rPr>
          <w:rFonts w:ascii="Corporate S" w:hAnsi="Corporate S"/>
        </w:rPr>
      </w:pPr>
      <w:r>
        <w:rPr>
          <w:rFonts w:ascii="Corporate S" w:hAnsi="Corporate S"/>
        </w:rPr>
        <w:tab/>
      </w:r>
      <w:r>
        <w:rPr>
          <w:rFonts w:ascii="Corporate S" w:hAnsi="Corporate S"/>
        </w:rPr>
        <w:tab/>
      </w:r>
      <w:r>
        <w:rPr>
          <w:rFonts w:ascii="Corporate S" w:hAnsi="Corporate S"/>
        </w:rPr>
        <w:tab/>
      </w:r>
      <w:r>
        <w:rPr>
          <w:rFonts w:ascii="Corporate S" w:hAnsi="Corporate S"/>
        </w:rPr>
        <w:tab/>
      </w:r>
      <w:r>
        <w:rPr>
          <w:rFonts w:ascii="Corporate S" w:hAnsi="Corporate S"/>
        </w:rPr>
        <w:tab/>
      </w:r>
    </w:p>
    <w:p w:rsidR="00A955C2" w:rsidRPr="007A7ABC" w:rsidRDefault="00A955C2" w:rsidP="00A955C2">
      <w:pPr>
        <w:jc w:val="both"/>
        <w:rPr>
          <w:rFonts w:ascii="Corporate S" w:hAnsi="Corporate S"/>
        </w:rPr>
      </w:pPr>
      <w:r>
        <w:rPr>
          <w:rFonts w:ascii="Corporate S" w:hAnsi="Corporate S"/>
        </w:rPr>
        <w:t>МП</w:t>
      </w:r>
    </w:p>
    <w:p w:rsidR="00E209A1" w:rsidRDefault="00E209A1" w:rsidP="00E209A1">
      <w:pPr>
        <w:jc w:val="both"/>
        <w:rPr>
          <w:rFonts w:ascii="Arial" w:hAnsi="Arial" w:cs="Arial"/>
        </w:rPr>
      </w:pPr>
    </w:p>
    <w:p w:rsidR="00E209A1" w:rsidRDefault="00E209A1" w:rsidP="00E209A1">
      <w:pPr>
        <w:jc w:val="both"/>
        <w:rPr>
          <w:rFonts w:ascii="Arial" w:hAnsi="Arial" w:cs="Arial"/>
        </w:rPr>
      </w:pPr>
    </w:p>
    <w:p w:rsidR="0070444A" w:rsidRDefault="0070444A" w:rsidP="00E209A1">
      <w:pPr>
        <w:jc w:val="both"/>
        <w:rPr>
          <w:rFonts w:ascii="Arial" w:hAnsi="Arial" w:cs="Arial"/>
        </w:rPr>
      </w:pPr>
    </w:p>
    <w:p w:rsidR="0070444A" w:rsidRDefault="0070444A" w:rsidP="00E209A1">
      <w:pPr>
        <w:jc w:val="both"/>
        <w:rPr>
          <w:rFonts w:ascii="Arial" w:hAnsi="Arial" w:cs="Arial"/>
        </w:rPr>
      </w:pPr>
    </w:p>
    <w:p w:rsidR="0070444A" w:rsidRDefault="0070444A" w:rsidP="00E209A1">
      <w:pPr>
        <w:jc w:val="both"/>
        <w:rPr>
          <w:rFonts w:ascii="Arial" w:hAnsi="Arial" w:cs="Arial"/>
        </w:rPr>
      </w:pPr>
    </w:p>
    <w:p w:rsidR="0070444A" w:rsidRDefault="0070444A" w:rsidP="00E209A1">
      <w:pPr>
        <w:jc w:val="both"/>
        <w:rPr>
          <w:rFonts w:ascii="Arial" w:hAnsi="Arial" w:cs="Arial"/>
        </w:rPr>
      </w:pPr>
    </w:p>
    <w:p w:rsidR="0070444A" w:rsidRDefault="0070444A" w:rsidP="00E209A1">
      <w:pPr>
        <w:jc w:val="both"/>
        <w:rPr>
          <w:rFonts w:ascii="Arial" w:hAnsi="Arial" w:cs="Arial"/>
        </w:rPr>
      </w:pPr>
      <w:bookmarkStart w:id="0" w:name="_GoBack"/>
      <w:bookmarkEnd w:id="0"/>
    </w:p>
    <w:p w:rsidR="0070444A" w:rsidRDefault="0070444A" w:rsidP="00E209A1">
      <w:pPr>
        <w:jc w:val="both"/>
        <w:rPr>
          <w:rFonts w:ascii="Arial" w:hAnsi="Arial" w:cs="Arial"/>
        </w:rPr>
      </w:pPr>
    </w:p>
    <w:p w:rsidR="00A955C2" w:rsidRDefault="00A955C2" w:rsidP="00E209A1">
      <w:pPr>
        <w:jc w:val="both"/>
        <w:rPr>
          <w:rFonts w:ascii="Arial" w:hAnsi="Arial" w:cs="Arial"/>
        </w:rPr>
      </w:pPr>
    </w:p>
    <w:p w:rsidR="00E209A1" w:rsidRPr="00E209A1" w:rsidRDefault="00E209A1" w:rsidP="00E209A1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E209A1" w:rsidRPr="00E209A1" w:rsidRDefault="00E209A1" w:rsidP="00E209A1">
      <w:pPr>
        <w:jc w:val="both"/>
        <w:rPr>
          <w:rFonts w:ascii="Arial" w:hAnsi="Arial" w:cs="Arial"/>
          <w:color w:val="FF0000"/>
          <w:sz w:val="13"/>
          <w:szCs w:val="13"/>
        </w:rPr>
      </w:pPr>
      <w:r w:rsidRPr="00E209A1">
        <w:rPr>
          <w:rFonts w:ascii="Arial" w:hAnsi="Arial" w:cs="Arial"/>
          <w:color w:val="FF0000"/>
          <w:sz w:val="13"/>
          <w:szCs w:val="13"/>
        </w:rPr>
        <w:t>РФ, 105122, Москва, Щелковское шоссе, д. 5</w:t>
      </w:r>
      <w:r w:rsidR="00B45C6B">
        <w:rPr>
          <w:rFonts w:ascii="Arial" w:hAnsi="Arial" w:cs="Arial"/>
          <w:color w:val="FF0000"/>
          <w:sz w:val="13"/>
          <w:szCs w:val="13"/>
        </w:rPr>
        <w:t>, стр. 1</w:t>
      </w:r>
      <w:r w:rsidRPr="00E209A1">
        <w:rPr>
          <w:rFonts w:ascii="Arial" w:hAnsi="Arial" w:cs="Arial"/>
          <w:color w:val="FF0000"/>
          <w:sz w:val="13"/>
          <w:szCs w:val="13"/>
        </w:rPr>
        <w:t>.                                                                                                                         Тел.: (499) 164-4646, факс: (499) 966-2001</w:t>
      </w:r>
    </w:p>
    <w:p w:rsidR="00E209A1" w:rsidRPr="00B45C6B" w:rsidRDefault="00E209A1" w:rsidP="00B45C6B">
      <w:pPr>
        <w:jc w:val="both"/>
        <w:rPr>
          <w:rFonts w:ascii="Arial" w:hAnsi="Arial" w:cs="Arial"/>
          <w:color w:val="FF0000"/>
          <w:sz w:val="13"/>
          <w:szCs w:val="13"/>
        </w:rPr>
      </w:pPr>
      <w:r w:rsidRPr="00E209A1">
        <w:rPr>
          <w:rFonts w:ascii="Arial" w:hAnsi="Arial" w:cs="Arial"/>
          <w:color w:val="FF0000"/>
          <w:sz w:val="13"/>
          <w:szCs w:val="13"/>
        </w:rPr>
        <w:t xml:space="preserve">ИНН 7718059412 </w:t>
      </w:r>
      <w:r w:rsidR="00860453">
        <w:rPr>
          <w:rFonts w:ascii="Arial" w:hAnsi="Arial" w:cs="Arial"/>
          <w:color w:val="FF0000"/>
          <w:sz w:val="13"/>
          <w:szCs w:val="13"/>
        </w:rPr>
        <w:t xml:space="preserve">    </w:t>
      </w:r>
      <w:r w:rsidRPr="00E209A1">
        <w:rPr>
          <w:rFonts w:ascii="Arial" w:hAnsi="Arial" w:cs="Arial"/>
          <w:color w:val="FF0000"/>
          <w:sz w:val="13"/>
          <w:szCs w:val="13"/>
        </w:rPr>
        <w:t xml:space="preserve">КПП 771801001, </w:t>
      </w:r>
      <w:r w:rsidR="00860453">
        <w:rPr>
          <w:rFonts w:ascii="Arial" w:hAnsi="Arial" w:cs="Arial"/>
          <w:color w:val="FF0000"/>
          <w:sz w:val="13"/>
          <w:szCs w:val="13"/>
        </w:rPr>
        <w:t xml:space="preserve">      р/счет 40702810138040105782     в ПАО   Сбербанке </w:t>
      </w:r>
      <w:r w:rsidRPr="00E209A1">
        <w:rPr>
          <w:rFonts w:ascii="Arial" w:hAnsi="Arial" w:cs="Arial"/>
          <w:color w:val="FF0000"/>
          <w:sz w:val="13"/>
          <w:szCs w:val="13"/>
        </w:rPr>
        <w:t xml:space="preserve">России </w:t>
      </w:r>
      <w:r w:rsidR="00860453">
        <w:rPr>
          <w:rFonts w:ascii="Arial" w:hAnsi="Arial" w:cs="Arial"/>
          <w:color w:val="FF0000"/>
          <w:sz w:val="13"/>
          <w:szCs w:val="13"/>
        </w:rPr>
        <w:t xml:space="preserve">  </w:t>
      </w:r>
      <w:r w:rsidRPr="00E209A1">
        <w:rPr>
          <w:rFonts w:ascii="Arial" w:hAnsi="Arial" w:cs="Arial"/>
          <w:color w:val="FF0000"/>
          <w:sz w:val="13"/>
          <w:szCs w:val="13"/>
        </w:rPr>
        <w:t xml:space="preserve">г. Москва, </w:t>
      </w:r>
      <w:r w:rsidR="00860453">
        <w:rPr>
          <w:rFonts w:ascii="Arial" w:hAnsi="Arial" w:cs="Arial"/>
          <w:color w:val="FF0000"/>
          <w:sz w:val="13"/>
          <w:szCs w:val="13"/>
        </w:rPr>
        <w:t xml:space="preserve">    </w:t>
      </w:r>
      <w:r w:rsidRPr="00E209A1">
        <w:rPr>
          <w:rFonts w:ascii="Arial" w:hAnsi="Arial" w:cs="Arial"/>
          <w:color w:val="FF0000"/>
          <w:sz w:val="13"/>
          <w:szCs w:val="13"/>
        </w:rPr>
        <w:t xml:space="preserve">к/с 30101810400000000225, </w:t>
      </w:r>
      <w:r w:rsidR="00860453">
        <w:rPr>
          <w:rFonts w:ascii="Arial" w:hAnsi="Arial" w:cs="Arial"/>
          <w:color w:val="FF0000"/>
          <w:sz w:val="13"/>
          <w:szCs w:val="13"/>
        </w:rPr>
        <w:t xml:space="preserve">   </w:t>
      </w:r>
      <w:r w:rsidRPr="00E209A1">
        <w:rPr>
          <w:rFonts w:ascii="Arial" w:hAnsi="Arial" w:cs="Arial"/>
          <w:color w:val="FF0000"/>
          <w:sz w:val="13"/>
          <w:szCs w:val="13"/>
        </w:rPr>
        <w:t xml:space="preserve">БИК  </w:t>
      </w:r>
      <w:r w:rsidR="00860453">
        <w:rPr>
          <w:rFonts w:ascii="Arial" w:hAnsi="Arial" w:cs="Arial"/>
          <w:color w:val="FF0000"/>
          <w:sz w:val="13"/>
          <w:szCs w:val="13"/>
        </w:rPr>
        <w:t xml:space="preserve">        </w:t>
      </w:r>
      <w:r w:rsidRPr="00E209A1">
        <w:rPr>
          <w:rFonts w:ascii="Arial" w:hAnsi="Arial" w:cs="Arial"/>
          <w:color w:val="FF0000"/>
          <w:sz w:val="13"/>
          <w:szCs w:val="13"/>
        </w:rPr>
        <w:t>044525225</w:t>
      </w:r>
    </w:p>
    <w:sectPr w:rsidR="00E209A1" w:rsidRPr="00B45C6B" w:rsidSect="00E209A1">
      <w:pgSz w:w="11906" w:h="16838"/>
      <w:pgMar w:top="71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porate S">
    <w:altName w:val="Sitka Small"/>
    <w:panose1 w:val="00000000000000000000"/>
    <w:charset w:val="00"/>
    <w:family w:val="roman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A1"/>
    <w:rsid w:val="0070444A"/>
    <w:rsid w:val="00860453"/>
    <w:rsid w:val="00A955C2"/>
    <w:rsid w:val="00B45C6B"/>
    <w:rsid w:val="00E209A1"/>
    <w:rsid w:val="00E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DE290"/>
  <w15:chartTrackingRefBased/>
  <w15:docId w15:val="{22536940-1836-430A-9FC9-1B880C71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E209A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70444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0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«СОКОЛ»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«СОКОЛ»</dc:title>
  <dc:subject/>
  <dc:creator>Сокол</dc:creator>
  <cp:keywords/>
  <dc:description/>
  <cp:lastModifiedBy>admin</cp:lastModifiedBy>
  <cp:revision>2</cp:revision>
  <cp:lastPrinted>2011-08-15T07:08:00Z</cp:lastPrinted>
  <dcterms:created xsi:type="dcterms:W3CDTF">2017-05-10T10:05:00Z</dcterms:created>
  <dcterms:modified xsi:type="dcterms:W3CDTF">2017-05-10T10:05:00Z</dcterms:modified>
</cp:coreProperties>
</file>